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17" w:rsidRDefault="00F00117" w:rsidP="00F00117">
      <w:pPr>
        <w:jc w:val="center"/>
        <w:outlineLvl w:val="0"/>
        <w:rPr>
          <w:b/>
          <w:sz w:val="32"/>
          <w:szCs w:val="32"/>
        </w:rPr>
      </w:pPr>
      <w:r w:rsidRPr="000F580E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</w:p>
    <w:p w:rsidR="00F00117" w:rsidRPr="00E72C9D" w:rsidRDefault="00F00117" w:rsidP="00F00117">
      <w:pPr>
        <w:jc w:val="center"/>
        <w:outlineLvl w:val="0"/>
        <w:rPr>
          <w:b/>
          <w:sz w:val="26"/>
          <w:szCs w:val="26"/>
        </w:rPr>
      </w:pPr>
      <w:r w:rsidRPr="000F580E">
        <w:rPr>
          <w:b/>
          <w:sz w:val="32"/>
          <w:szCs w:val="32"/>
        </w:rPr>
        <w:t>ГОРОДА ВОЛГОДОНСКА</w:t>
      </w:r>
    </w:p>
    <w:p w:rsidR="00F00117" w:rsidRDefault="00F00117" w:rsidP="00F00117">
      <w:pPr>
        <w:jc w:val="center"/>
        <w:outlineLvl w:val="0"/>
        <w:rPr>
          <w:sz w:val="32"/>
          <w:szCs w:val="32"/>
        </w:rPr>
      </w:pPr>
    </w:p>
    <w:p w:rsidR="00F00117" w:rsidRPr="00F81641" w:rsidRDefault="00F00117" w:rsidP="00F00117">
      <w:pPr>
        <w:jc w:val="center"/>
        <w:outlineLvl w:val="0"/>
        <w:rPr>
          <w:sz w:val="28"/>
          <w:szCs w:val="28"/>
        </w:rPr>
      </w:pPr>
      <w:r w:rsidRPr="00F81641">
        <w:rPr>
          <w:sz w:val="28"/>
          <w:szCs w:val="28"/>
        </w:rPr>
        <w:t>ДЕПАРТАМЕНТ ТРУДА И СОЦИАЛЬНОГО РАЗВИТИЯ</w:t>
      </w:r>
    </w:p>
    <w:p w:rsidR="00F00117" w:rsidRPr="00E72C9D" w:rsidRDefault="00F00117" w:rsidP="00F00117">
      <w:pPr>
        <w:jc w:val="center"/>
        <w:outlineLvl w:val="0"/>
        <w:rPr>
          <w:b/>
          <w:sz w:val="26"/>
          <w:szCs w:val="26"/>
        </w:rPr>
      </w:pPr>
      <w:r w:rsidRPr="00F81641">
        <w:rPr>
          <w:sz w:val="28"/>
          <w:szCs w:val="28"/>
        </w:rPr>
        <w:t>АДМИНИСТРАЦИИ ГОРОДА ВОЛГОДОНСКА</w:t>
      </w:r>
    </w:p>
    <w:p w:rsidR="00F00117" w:rsidRDefault="00F00117" w:rsidP="00F00117">
      <w:pPr>
        <w:jc w:val="center"/>
        <w:outlineLvl w:val="0"/>
        <w:rPr>
          <w:b/>
          <w:sz w:val="36"/>
          <w:szCs w:val="36"/>
        </w:rPr>
      </w:pPr>
    </w:p>
    <w:p w:rsidR="00F00117" w:rsidRPr="00BD0AA5" w:rsidRDefault="00F00117" w:rsidP="00F00117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F00117" w:rsidRPr="00BD0AA5" w:rsidRDefault="00F00117" w:rsidP="00F00117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F00117" w:rsidRPr="006B643B" w:rsidRDefault="00F00117" w:rsidP="00F00117">
      <w:pPr>
        <w:jc w:val="center"/>
        <w:rPr>
          <w:sz w:val="28"/>
          <w:szCs w:val="28"/>
          <w:u w:val="single"/>
        </w:rPr>
      </w:pPr>
      <w:r w:rsidRPr="00C4121F">
        <w:rPr>
          <w:sz w:val="28"/>
          <w:szCs w:val="28"/>
        </w:rPr>
        <w:t xml:space="preserve">от </w:t>
      </w:r>
      <w:r w:rsidR="00BC3A53" w:rsidRPr="00BC3A53">
        <w:rPr>
          <w:sz w:val="28"/>
          <w:szCs w:val="28"/>
          <w:u w:val="single"/>
        </w:rPr>
        <w:t>05.03.2022</w:t>
      </w:r>
      <w:r w:rsidRPr="00BC3A53">
        <w:rPr>
          <w:sz w:val="28"/>
          <w:szCs w:val="28"/>
          <w:u w:val="single"/>
        </w:rPr>
        <w:t xml:space="preserve"> </w:t>
      </w:r>
      <w:r w:rsidRPr="00D646D9">
        <w:rPr>
          <w:sz w:val="28"/>
          <w:szCs w:val="28"/>
        </w:rPr>
        <w:t xml:space="preserve">№ </w:t>
      </w:r>
      <w:r w:rsidR="00BC3A53" w:rsidRPr="00BC3A53">
        <w:rPr>
          <w:sz w:val="28"/>
          <w:szCs w:val="28"/>
          <w:u w:val="single"/>
        </w:rPr>
        <w:t>79</w:t>
      </w:r>
    </w:p>
    <w:p w:rsidR="00F00117" w:rsidRPr="00BD0AA5" w:rsidRDefault="00F00117" w:rsidP="00F00117">
      <w:pPr>
        <w:jc w:val="center"/>
        <w:rPr>
          <w:sz w:val="26"/>
          <w:szCs w:val="26"/>
        </w:rPr>
      </w:pPr>
    </w:p>
    <w:p w:rsidR="00F00117" w:rsidRPr="00BD0AA5" w:rsidRDefault="00F00117" w:rsidP="00F00117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1E408B" w:rsidRDefault="001E408B" w:rsidP="001E408B">
      <w:pPr>
        <w:jc w:val="center"/>
        <w:rPr>
          <w:sz w:val="28"/>
          <w:szCs w:val="28"/>
        </w:rPr>
      </w:pPr>
    </w:p>
    <w:p w:rsidR="005B0850" w:rsidRPr="00084AB4" w:rsidRDefault="005B0850" w:rsidP="005B0850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О внесении изменений</w:t>
      </w:r>
    </w:p>
    <w:p w:rsidR="005B0850" w:rsidRPr="00084AB4" w:rsidRDefault="005B0850" w:rsidP="005B0850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 xml:space="preserve">в приказ от </w:t>
      </w:r>
      <w:r w:rsidR="008A3FBD">
        <w:rPr>
          <w:b/>
          <w:sz w:val="28"/>
          <w:szCs w:val="28"/>
        </w:rPr>
        <w:t>1</w:t>
      </w:r>
      <w:r w:rsidRPr="00084AB4">
        <w:rPr>
          <w:b/>
          <w:sz w:val="28"/>
          <w:szCs w:val="28"/>
        </w:rPr>
        <w:t>3.12.202</w:t>
      </w:r>
      <w:r w:rsidR="008A3FBD">
        <w:rPr>
          <w:b/>
          <w:sz w:val="28"/>
          <w:szCs w:val="28"/>
        </w:rPr>
        <w:t>1</w:t>
      </w:r>
      <w:r w:rsidRPr="00084AB4">
        <w:rPr>
          <w:b/>
          <w:sz w:val="28"/>
          <w:szCs w:val="28"/>
        </w:rPr>
        <w:t xml:space="preserve"> № </w:t>
      </w:r>
      <w:r w:rsidR="008A3FBD">
        <w:rPr>
          <w:b/>
          <w:sz w:val="28"/>
          <w:szCs w:val="28"/>
        </w:rPr>
        <w:t>368</w:t>
      </w:r>
      <w:r w:rsidRPr="00084AB4">
        <w:rPr>
          <w:b/>
          <w:sz w:val="28"/>
          <w:szCs w:val="28"/>
        </w:rPr>
        <w:t xml:space="preserve"> «Об утверждении</w:t>
      </w:r>
    </w:p>
    <w:p w:rsidR="005B0850" w:rsidRPr="00084AB4" w:rsidRDefault="005B0850" w:rsidP="005B0850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плана реализации муниципальной программы города Волгодонска</w:t>
      </w:r>
    </w:p>
    <w:p w:rsidR="008562A6" w:rsidRPr="00084AB4" w:rsidRDefault="005B0850" w:rsidP="005B0850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 xml:space="preserve">«Социальная поддержка </w:t>
      </w:r>
      <w:r>
        <w:rPr>
          <w:b/>
          <w:sz w:val="28"/>
          <w:szCs w:val="28"/>
        </w:rPr>
        <w:t xml:space="preserve">граждан Волгодонска» </w:t>
      </w:r>
      <w:r w:rsidR="008562A6" w:rsidRPr="00084AB4">
        <w:rPr>
          <w:b/>
          <w:sz w:val="28"/>
          <w:szCs w:val="28"/>
        </w:rPr>
        <w:t>на 20</w:t>
      </w:r>
      <w:r w:rsidR="0014447C" w:rsidRPr="00084AB4">
        <w:rPr>
          <w:b/>
          <w:sz w:val="28"/>
          <w:szCs w:val="28"/>
        </w:rPr>
        <w:t>2</w:t>
      </w:r>
      <w:r w:rsidR="00D646D9">
        <w:rPr>
          <w:b/>
          <w:sz w:val="28"/>
          <w:szCs w:val="28"/>
        </w:rPr>
        <w:t>2</w:t>
      </w:r>
      <w:r w:rsidR="008562A6" w:rsidRPr="00084AB4">
        <w:rPr>
          <w:b/>
          <w:sz w:val="28"/>
          <w:szCs w:val="28"/>
        </w:rPr>
        <w:t xml:space="preserve"> год</w:t>
      </w:r>
    </w:p>
    <w:p w:rsidR="001E408B" w:rsidRPr="000E03DF" w:rsidRDefault="001E408B" w:rsidP="00857F82">
      <w:pPr>
        <w:spacing w:line="360" w:lineRule="auto"/>
        <w:jc w:val="both"/>
        <w:rPr>
          <w:sz w:val="28"/>
          <w:szCs w:val="28"/>
        </w:rPr>
      </w:pPr>
      <w:r w:rsidRPr="000E03DF">
        <w:rPr>
          <w:sz w:val="28"/>
          <w:szCs w:val="28"/>
        </w:rPr>
        <w:t xml:space="preserve"> </w:t>
      </w:r>
    </w:p>
    <w:p w:rsidR="008A3FBD" w:rsidRDefault="00D646D9" w:rsidP="008A3F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города Волгодонска от 06.06.2018 № 1348 «Об утверждении Порядка разработки, реализации и оценки эффективности муниципальных программ города Волгодонска», на основании постановления Администрации города </w:t>
      </w:r>
      <w:r w:rsidRPr="00D6609C">
        <w:rPr>
          <w:sz w:val="28"/>
          <w:szCs w:val="28"/>
        </w:rPr>
        <w:t xml:space="preserve">Волгодонска от </w:t>
      </w:r>
      <w:r w:rsidR="00D6609C" w:rsidRPr="000B4CF0">
        <w:rPr>
          <w:sz w:val="28"/>
          <w:szCs w:val="28"/>
        </w:rPr>
        <w:t>0</w:t>
      </w:r>
      <w:r w:rsidR="000B4CF0" w:rsidRPr="000B4CF0">
        <w:rPr>
          <w:sz w:val="28"/>
          <w:szCs w:val="28"/>
        </w:rPr>
        <w:t>1</w:t>
      </w:r>
      <w:r w:rsidRPr="000B4CF0">
        <w:rPr>
          <w:sz w:val="28"/>
          <w:szCs w:val="28"/>
        </w:rPr>
        <w:t>.0</w:t>
      </w:r>
      <w:r w:rsidR="000B4CF0" w:rsidRPr="000B4CF0">
        <w:rPr>
          <w:sz w:val="28"/>
          <w:szCs w:val="28"/>
        </w:rPr>
        <w:t>3</w:t>
      </w:r>
      <w:r w:rsidRPr="000B4CF0">
        <w:rPr>
          <w:sz w:val="28"/>
          <w:szCs w:val="28"/>
        </w:rPr>
        <w:t>.20</w:t>
      </w:r>
      <w:r w:rsidR="00D6609C" w:rsidRPr="000B4CF0">
        <w:rPr>
          <w:sz w:val="28"/>
          <w:szCs w:val="28"/>
        </w:rPr>
        <w:t>22</w:t>
      </w:r>
      <w:r w:rsidRPr="000B4CF0">
        <w:rPr>
          <w:sz w:val="28"/>
          <w:szCs w:val="28"/>
        </w:rPr>
        <w:t xml:space="preserve"> № </w:t>
      </w:r>
      <w:r w:rsidR="000B4CF0" w:rsidRPr="000B4CF0">
        <w:rPr>
          <w:sz w:val="28"/>
          <w:szCs w:val="28"/>
        </w:rPr>
        <w:t>492</w:t>
      </w:r>
      <w:r>
        <w:rPr>
          <w:sz w:val="28"/>
          <w:szCs w:val="28"/>
        </w:rPr>
        <w:t xml:space="preserve"> </w:t>
      </w:r>
      <w:r w:rsidR="008A3FBD" w:rsidRPr="00970A4B">
        <w:rPr>
          <w:sz w:val="28"/>
          <w:szCs w:val="28"/>
        </w:rPr>
        <w:t>«</w:t>
      </w:r>
      <w:r w:rsidR="008A3FBD">
        <w:rPr>
          <w:sz w:val="28"/>
          <w:szCs w:val="28"/>
        </w:rPr>
        <w:t xml:space="preserve">О внесении изменений в постановление Администрации города Волгодонска от 19.09.2019 № 2357 «Об утверждении </w:t>
      </w:r>
      <w:r w:rsidR="008A3FBD" w:rsidRPr="007A04D3">
        <w:rPr>
          <w:sz w:val="28"/>
          <w:szCs w:val="28"/>
        </w:rPr>
        <w:t>муниципальной программы города Волгодонска «Социальная поддержка граждан Волгодонска»</w:t>
      </w:r>
    </w:p>
    <w:p w:rsidR="00E77A83" w:rsidRPr="000E03DF" w:rsidRDefault="00E77A83" w:rsidP="00857F82">
      <w:pPr>
        <w:spacing w:line="360" w:lineRule="auto"/>
        <w:ind w:firstLine="708"/>
        <w:jc w:val="both"/>
        <w:rPr>
          <w:sz w:val="28"/>
          <w:szCs w:val="28"/>
        </w:rPr>
      </w:pPr>
    </w:p>
    <w:p w:rsidR="001E408B" w:rsidRPr="001119E6" w:rsidRDefault="001E408B" w:rsidP="00857F82">
      <w:pPr>
        <w:spacing w:line="360" w:lineRule="auto"/>
        <w:rPr>
          <w:b/>
          <w:spacing w:val="60"/>
          <w:sz w:val="28"/>
          <w:szCs w:val="28"/>
        </w:rPr>
      </w:pPr>
      <w:r w:rsidRPr="001119E6">
        <w:rPr>
          <w:b/>
          <w:spacing w:val="60"/>
          <w:sz w:val="28"/>
          <w:szCs w:val="28"/>
        </w:rPr>
        <w:t>ПРИКАЗЫВАЮ:</w:t>
      </w:r>
    </w:p>
    <w:p w:rsidR="008A3FBD" w:rsidRPr="007C6938" w:rsidRDefault="008A3FBD" w:rsidP="008A3FBD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C6938">
        <w:rPr>
          <w:sz w:val="28"/>
          <w:szCs w:val="28"/>
        </w:rPr>
        <w:t>Изложить план реализации муниципальной программы города Волгодонска «Социальная поддержка граждан Волгодонска» на 20</w:t>
      </w:r>
      <w:r>
        <w:rPr>
          <w:sz w:val="28"/>
          <w:szCs w:val="28"/>
        </w:rPr>
        <w:t>22</w:t>
      </w:r>
      <w:r w:rsidRPr="007C6938">
        <w:rPr>
          <w:sz w:val="28"/>
          <w:szCs w:val="28"/>
        </w:rPr>
        <w:t xml:space="preserve"> год в редакции согласно приложению.</w:t>
      </w:r>
    </w:p>
    <w:p w:rsidR="008A3FBD" w:rsidRPr="007C6938" w:rsidRDefault="008A3FBD" w:rsidP="008A3FBD">
      <w:pPr>
        <w:pStyle w:val="a4"/>
        <w:numPr>
          <w:ilvl w:val="0"/>
          <w:numId w:val="4"/>
        </w:numPr>
        <w:ind w:firstLine="259"/>
        <w:jc w:val="both"/>
        <w:rPr>
          <w:sz w:val="28"/>
          <w:szCs w:val="28"/>
        </w:rPr>
      </w:pPr>
      <w:r w:rsidRPr="007C6938">
        <w:rPr>
          <w:sz w:val="28"/>
          <w:szCs w:val="28"/>
        </w:rPr>
        <w:t>Контроль за исполнением приказа оставляю за собой.</w:t>
      </w:r>
    </w:p>
    <w:p w:rsidR="008A3FBD" w:rsidRDefault="008A3FBD" w:rsidP="008A3FBD">
      <w:pPr>
        <w:rPr>
          <w:sz w:val="28"/>
          <w:szCs w:val="28"/>
        </w:rPr>
      </w:pPr>
    </w:p>
    <w:p w:rsidR="008A3FBD" w:rsidRDefault="008A3FBD" w:rsidP="008A3FBD">
      <w:pPr>
        <w:rPr>
          <w:sz w:val="28"/>
          <w:szCs w:val="28"/>
        </w:rPr>
      </w:pPr>
    </w:p>
    <w:p w:rsidR="008A3FBD" w:rsidRDefault="008A3FBD" w:rsidP="008A3FBD">
      <w:pPr>
        <w:rPr>
          <w:sz w:val="28"/>
          <w:szCs w:val="28"/>
        </w:rPr>
      </w:pPr>
      <w:r w:rsidRPr="000B4CF0">
        <w:rPr>
          <w:sz w:val="28"/>
          <w:szCs w:val="28"/>
        </w:rPr>
        <w:t>Директор Департамента</w:t>
      </w:r>
      <w:r w:rsidRPr="000B4CF0">
        <w:rPr>
          <w:sz w:val="28"/>
          <w:szCs w:val="28"/>
        </w:rPr>
        <w:tab/>
      </w:r>
      <w:r w:rsidRPr="000B4CF0">
        <w:rPr>
          <w:sz w:val="28"/>
          <w:szCs w:val="28"/>
        </w:rPr>
        <w:tab/>
      </w:r>
      <w:r w:rsidRPr="000B4CF0">
        <w:rPr>
          <w:sz w:val="28"/>
          <w:szCs w:val="28"/>
        </w:rPr>
        <w:tab/>
      </w:r>
      <w:r w:rsidRPr="000B4CF0">
        <w:rPr>
          <w:sz w:val="28"/>
          <w:szCs w:val="28"/>
        </w:rPr>
        <w:tab/>
      </w:r>
      <w:r w:rsidRPr="000B4CF0">
        <w:rPr>
          <w:sz w:val="28"/>
          <w:szCs w:val="28"/>
        </w:rPr>
        <w:tab/>
        <w:t xml:space="preserve">                    </w:t>
      </w:r>
      <w:r w:rsidR="000B4CF0" w:rsidRPr="000B4CF0">
        <w:rPr>
          <w:sz w:val="28"/>
          <w:szCs w:val="28"/>
        </w:rPr>
        <w:t>С.В</w:t>
      </w:r>
      <w:r w:rsidR="00876662">
        <w:rPr>
          <w:sz w:val="28"/>
          <w:szCs w:val="28"/>
        </w:rPr>
        <w:t>.</w:t>
      </w:r>
      <w:r w:rsidR="000B4CF0" w:rsidRPr="000B4CF0">
        <w:rPr>
          <w:sz w:val="28"/>
          <w:szCs w:val="28"/>
        </w:rPr>
        <w:t xml:space="preserve"> Дубенцева</w:t>
      </w:r>
      <w:r>
        <w:rPr>
          <w:sz w:val="28"/>
          <w:szCs w:val="28"/>
        </w:rPr>
        <w:t xml:space="preserve"> </w:t>
      </w:r>
    </w:p>
    <w:p w:rsidR="008A3FBD" w:rsidRDefault="008A3FBD" w:rsidP="008A3FBD">
      <w:pPr>
        <w:jc w:val="both"/>
        <w:rPr>
          <w:sz w:val="28"/>
          <w:szCs w:val="28"/>
        </w:rPr>
      </w:pPr>
    </w:p>
    <w:p w:rsidR="008A3FBD" w:rsidRDefault="008A3FBD" w:rsidP="008A3FBD">
      <w:pPr>
        <w:jc w:val="both"/>
        <w:rPr>
          <w:sz w:val="28"/>
          <w:szCs w:val="28"/>
        </w:rPr>
      </w:pPr>
      <w:r w:rsidRPr="00D13FD6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8A3FBD" w:rsidRDefault="008A3FBD" w:rsidP="008A3FBD">
      <w:pPr>
        <w:jc w:val="both"/>
        <w:rPr>
          <w:sz w:val="28"/>
          <w:szCs w:val="28"/>
        </w:rPr>
      </w:pPr>
    </w:p>
    <w:p w:rsidR="008A3FBD" w:rsidRDefault="008A3FBD" w:rsidP="008A3FBD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– </w:t>
      </w:r>
    </w:p>
    <w:p w:rsidR="008A3FBD" w:rsidRDefault="008A3FBD" w:rsidP="008A3FBD">
      <w:pPr>
        <w:rPr>
          <w:sz w:val="28"/>
          <w:szCs w:val="28"/>
        </w:rPr>
      </w:pPr>
      <w:r>
        <w:rPr>
          <w:sz w:val="28"/>
          <w:szCs w:val="28"/>
        </w:rPr>
        <w:t>юрисконсульт</w:t>
      </w:r>
      <w:r w:rsidRPr="00D13FD6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D13FD6">
        <w:rPr>
          <w:sz w:val="28"/>
          <w:szCs w:val="28"/>
        </w:rPr>
        <w:tab/>
      </w:r>
      <w:r w:rsidRPr="00D13FD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А.С. Самойленко</w:t>
      </w:r>
    </w:p>
    <w:p w:rsidR="008A3FBD" w:rsidRDefault="008A3FBD" w:rsidP="008A3FBD"/>
    <w:p w:rsidR="008A3FBD" w:rsidRDefault="008A3FBD" w:rsidP="008A3FBD"/>
    <w:p w:rsidR="008A3FBD" w:rsidRDefault="008A3FBD" w:rsidP="008A3FBD">
      <w:r w:rsidRPr="002E6637">
        <w:t xml:space="preserve">Приказ </w:t>
      </w:r>
      <w:r>
        <w:t>вносит</w:t>
      </w:r>
    </w:p>
    <w:p w:rsidR="008A3FBD" w:rsidRDefault="008A3FBD" w:rsidP="008A3FBD">
      <w:r>
        <w:t>Отдел бухгалтерского учета</w:t>
      </w:r>
    </w:p>
    <w:p w:rsidR="008A3FBD" w:rsidRDefault="008A3FBD" w:rsidP="001E408B">
      <w:pPr>
        <w:rPr>
          <w:sz w:val="28"/>
          <w:szCs w:val="28"/>
        </w:rPr>
        <w:sectPr w:rsidR="008A3FBD" w:rsidSect="008A3FBD">
          <w:pgSz w:w="11906" w:h="16838"/>
          <w:pgMar w:top="1134" w:right="567" w:bottom="1276" w:left="1701" w:header="709" w:footer="709" w:gutter="0"/>
          <w:cols w:space="708"/>
          <w:docGrid w:linePitch="360"/>
        </w:sectPr>
      </w:pPr>
    </w:p>
    <w:tbl>
      <w:tblPr>
        <w:tblW w:w="15321" w:type="dxa"/>
        <w:tblInd w:w="-398" w:type="dxa"/>
        <w:tblLayout w:type="fixed"/>
        <w:tblLook w:val="04A0"/>
      </w:tblPr>
      <w:tblGrid>
        <w:gridCol w:w="494"/>
        <w:gridCol w:w="186"/>
        <w:gridCol w:w="3727"/>
        <w:gridCol w:w="2131"/>
        <w:gridCol w:w="2007"/>
        <w:gridCol w:w="1248"/>
        <w:gridCol w:w="5517"/>
        <w:gridCol w:w="11"/>
      </w:tblGrid>
      <w:tr w:rsidR="00CA665D" w:rsidTr="007033B7">
        <w:trPr>
          <w:gridBefore w:val="1"/>
          <w:gridAfter w:val="1"/>
          <w:wBefore w:w="494" w:type="dxa"/>
          <w:wAfter w:w="11" w:type="dxa"/>
          <w:trHeight w:val="275"/>
        </w:trPr>
        <w:tc>
          <w:tcPr>
            <w:tcW w:w="1481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 w:rsidP="00CA66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Приложение</w:t>
            </w:r>
          </w:p>
        </w:tc>
      </w:tr>
      <w:tr w:rsidR="00CA665D" w:rsidRPr="00C4121F" w:rsidTr="00CA665D">
        <w:trPr>
          <w:trHeight w:val="528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A665D" w:rsidRPr="00C4121F" w:rsidRDefault="00CA665D" w:rsidP="00BC3A53">
            <w:pPr>
              <w:jc w:val="right"/>
              <w:rPr>
                <w:color w:val="000000"/>
                <w:sz w:val="26"/>
                <w:szCs w:val="26"/>
              </w:rPr>
            </w:pPr>
            <w:r w:rsidRPr="00C4121F">
              <w:rPr>
                <w:color w:val="000000"/>
                <w:sz w:val="26"/>
                <w:szCs w:val="26"/>
              </w:rPr>
              <w:t>к приказу от</w:t>
            </w:r>
            <w:r w:rsidR="00EE09DF" w:rsidRPr="00C4121F">
              <w:rPr>
                <w:sz w:val="26"/>
                <w:szCs w:val="26"/>
              </w:rPr>
              <w:t xml:space="preserve"> </w:t>
            </w:r>
            <w:r w:rsidR="00BC3A53" w:rsidRPr="00BC3A53">
              <w:rPr>
                <w:sz w:val="26"/>
                <w:szCs w:val="26"/>
                <w:u w:val="single"/>
              </w:rPr>
              <w:t>05.03.2022</w:t>
            </w:r>
            <w:r w:rsidR="00B14B5F" w:rsidRPr="00BC3A53">
              <w:rPr>
                <w:sz w:val="26"/>
                <w:szCs w:val="26"/>
                <w:u w:val="single"/>
              </w:rPr>
              <w:t xml:space="preserve"> </w:t>
            </w:r>
            <w:r w:rsidR="00337A1F" w:rsidRPr="00C4121F">
              <w:rPr>
                <w:sz w:val="26"/>
                <w:szCs w:val="26"/>
              </w:rPr>
              <w:t xml:space="preserve">№ </w:t>
            </w:r>
            <w:r w:rsidR="00BC3A53" w:rsidRPr="00BC3A53">
              <w:rPr>
                <w:sz w:val="26"/>
                <w:szCs w:val="26"/>
                <w:u w:val="single"/>
              </w:rPr>
              <w:t>79</w:t>
            </w:r>
          </w:p>
        </w:tc>
      </w:tr>
      <w:tr w:rsidR="00CA665D" w:rsidTr="00CA665D">
        <w:trPr>
          <w:trHeight w:val="312"/>
        </w:trPr>
        <w:tc>
          <w:tcPr>
            <w:tcW w:w="15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 РЕАЛИЗАЦИИ</w:t>
            </w:r>
          </w:p>
        </w:tc>
      </w:tr>
      <w:tr w:rsidR="00CA665D" w:rsidTr="00CA665D">
        <w:trPr>
          <w:trHeight w:val="312"/>
        </w:trPr>
        <w:tc>
          <w:tcPr>
            <w:tcW w:w="15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 w:rsidP="006C1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муниципальной программы города Волгодонска "Социальная поддержка граждан Волгодонска" на 202</w:t>
            </w:r>
            <w:r w:rsidR="006C1789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 год</w:t>
            </w:r>
          </w:p>
          <w:p w:rsidR="00C908F5" w:rsidRDefault="00C908F5" w:rsidP="006C1789">
            <w:pPr>
              <w:jc w:val="center"/>
              <w:rPr>
                <w:b/>
                <w:bCs/>
                <w:color w:val="000000"/>
              </w:rPr>
            </w:pPr>
          </w:p>
          <w:p w:rsidR="00C908F5" w:rsidRDefault="00C908F5" w:rsidP="006C1789">
            <w:pPr>
              <w:jc w:val="center"/>
              <w:rPr>
                <w:b/>
                <w:bCs/>
                <w:color w:val="000000"/>
              </w:rPr>
            </w:pPr>
          </w:p>
          <w:tbl>
            <w:tblPr>
              <w:tblW w:w="15277" w:type="dxa"/>
              <w:tblLayout w:type="fixed"/>
              <w:tblLook w:val="04A0"/>
            </w:tblPr>
            <w:tblGrid>
              <w:gridCol w:w="393"/>
              <w:gridCol w:w="3969"/>
              <w:gridCol w:w="2127"/>
              <w:gridCol w:w="2126"/>
              <w:gridCol w:w="1276"/>
              <w:gridCol w:w="1134"/>
              <w:gridCol w:w="992"/>
              <w:gridCol w:w="1134"/>
              <w:gridCol w:w="1000"/>
              <w:gridCol w:w="1126"/>
            </w:tblGrid>
            <w:tr w:rsidR="00C908F5" w:rsidTr="00C908F5">
              <w:trPr>
                <w:trHeight w:val="288"/>
              </w:trPr>
              <w:tc>
                <w:tcPr>
                  <w:tcW w:w="3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Номер и наименование 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Ответственный исполнитель, соисполнитель, участник (должность/ФИО)  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Ожидаемый результат  (краткое описание)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Плановый срок реализации</w:t>
                  </w:r>
                </w:p>
              </w:tc>
              <w:tc>
                <w:tcPr>
                  <w:tcW w:w="538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Объем расходов, (тыс. руб.)</w:t>
                  </w:r>
                </w:p>
              </w:tc>
            </w:tr>
            <w:tr w:rsidR="00C908F5" w:rsidTr="00C908F5">
              <w:trPr>
                <w:trHeight w:val="792"/>
              </w:trPr>
              <w:tc>
                <w:tcPr>
                  <w:tcW w:w="3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C908F5" w:rsidTr="00C908F5">
              <w:trPr>
                <w:trHeight w:val="28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</w:tr>
            <w:tr w:rsidR="00C908F5" w:rsidTr="00C908F5">
              <w:trPr>
                <w:trHeight w:val="74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Подпрограмма 1. </w:t>
                  </w:r>
                  <w:r w:rsidR="0078021F">
                    <w:rPr>
                      <w:b/>
                      <w:bCs/>
                      <w:color w:val="000000"/>
                    </w:rPr>
                    <w:t>«</w:t>
                  </w:r>
                  <w:r>
                    <w:rPr>
                      <w:b/>
                      <w:bCs/>
                      <w:color w:val="000000"/>
                    </w:rPr>
                    <w:t>Социальная поддержка отдельных категорий граждан</w:t>
                  </w:r>
                  <w:r w:rsidR="0078021F">
                    <w:rPr>
                      <w:b/>
                      <w:bCs/>
                      <w:color w:val="000000"/>
                    </w:rPr>
                    <w:t>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 w:rsidP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Директор ДТиСР г.Волгодонска </w:t>
                  </w:r>
                  <w:r w:rsidR="00876662">
                    <w:rPr>
                      <w:b/>
                      <w:bCs/>
                      <w:color w:val="000000"/>
                      <w:sz w:val="22"/>
                      <w:szCs w:val="22"/>
                    </w:rPr>
                    <w:t>Дубенцева С.В.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711 565,1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146 511,3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548 082,9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16 970,9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1.1. Предоставление мер социальной поддержки ветеранам труда Ростовской области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89 354,7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89 354,7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1.2. Предоставление мер социальной поддержки ветеранам труда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245 481,6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245 481,6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64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1.3. Предоставление мер социальной поддержки реабилитированных лиц и лиц, признанных пострадавшими от политических репрессий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6 710,9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6 710,9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66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1.4. Предоставление гражданам в целях оказания социальной поддержки  субсидий на оплату жилых помещений и коммунальных услуг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204 617,7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204 617,7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92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1.5. Предоставление материальной и иной помощи для погребения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0B4CF0" w:rsidP="000B4CF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Главный специалист</w:t>
                  </w:r>
                  <w:r w:rsidR="00C908F5">
                    <w:rPr>
                      <w:color w:val="000000"/>
                      <w:sz w:val="22"/>
                      <w:szCs w:val="22"/>
                    </w:rPr>
                    <w:t xml:space="preserve"> отдела по делам ветеранов и инвалидов </w:t>
                  </w:r>
                  <w:r w:rsidR="00C908F5">
                    <w:rPr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color w:val="000000"/>
                      <w:sz w:val="22"/>
                      <w:szCs w:val="22"/>
                    </w:rPr>
                    <w:t>Сердюкова Н.Г.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Оказание материальной помощи гражданам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1 179,1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1 179,1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8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1.7. 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134 874,4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134 874,4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55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1.8. Предоставление мер социальной поддержки тружеников тыла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738,9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738,9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70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1.9. Осуществление ежегодной денежной выплаты лицам, награжденным нагрудным знаком «Почетный донор России»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11 636,9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11 636,9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1.11. Выплата пенсий за выслугу лет  муниципальным служащим города; ежемесячной доплаты к пенсии почетным гражданам города;  ежемесячной доплаты к государственной пенсии депутатам Волгодонской городской Думы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12 888,3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12 888,3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1.11.1. Ежемесячная доплата к пенсии почетным гражданам города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181,5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181,5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1.11.2. Ежемесячная доплата к государственной пенсии депутатам Волгодонской городской Думы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145,4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145,4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C908F5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1.11.3. Пенсия за выслугу лет муниципальным служащим города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12 561,4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12 561,4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76662" w:rsidTr="00C908F5">
              <w:trPr>
                <w:trHeight w:val="92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1.12. Мероприятие «Забота» по предоставлению дополнительных мер социальной поддержки гражданам города, находящимся в трудной жизненной ситуации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Pr="00876662" w:rsidRDefault="00876662" w:rsidP="00CA15C4">
                  <w:pPr>
                    <w:jc w:val="center"/>
                    <w:rPr>
                      <w:iCs/>
                      <w:color w:val="000000"/>
                    </w:rPr>
                  </w:pPr>
                  <w:r w:rsidRPr="00876662">
                    <w:rPr>
                      <w:iCs/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4 082,6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4 082,6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76662" w:rsidTr="00C908F5">
              <w:trPr>
                <w:trHeight w:val="116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15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1.12.1. Осуществление мониторинга действующей системы социальной поддержки инвалидов и людей пожилого возраста в целях совершенствования нормативно-правовой базы, регулирующей эту систему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 w:rsidP="000B4CF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Главный специалист отдела по делам ветеранов и инвалидов 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br/>
                    <w:t>Сердюкова Н.Г.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Увеличение доли семей, получающих дополнительные меры социальной поддержки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876662" w:rsidTr="00C908F5">
              <w:trPr>
                <w:trHeight w:val="11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1.12.2. Обновление банка данных одиноких и одиноко проживающих граждан, нуждающихся в адресной социальной поддержке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 w:rsidP="000B4CF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Главный специалист отдела по делам ветеранов и инвалидов 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br/>
                    <w:t>Сердюкова Н.Г.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Увеличение доли семей, получающих дополнительные меры социальной поддержки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876662" w:rsidTr="00C908F5">
              <w:trPr>
                <w:trHeight w:val="144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1.12.3. Проведение обследования условий жизни одиноких и одиноко проживающих граждан, находящихся на обслуживании в центрах социального обслуживания граждан пожилого возраста и инвалидов с целью оказания социальной поддержки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 w:rsidP="000B4CF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Главный специалист отдела по делам ветеранов и инвалидов 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br/>
                    <w:t>Сердюкова Н.Г.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Увеличение доли семей, получающих дополнительные меры социальной поддержки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876662" w:rsidTr="00C908F5">
              <w:trPr>
                <w:trHeight w:val="1476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1.12.4. Оказание единовременной (однократной) материальной помощи гражданам на лечение и операции, обеспечение жизненно-важных социальных и материальных потребностей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Заведующий сектором адресных пособий Сидельникова Н.А.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Предоставление дополнительных мер социальной поддержки в соответствии с принципом доступности, с учетом адресности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330,1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330,1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76662" w:rsidTr="00C908F5">
              <w:trPr>
                <w:trHeight w:val="132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1.12.5. Организация и предоставление бесплатного питания гражданам, находящимся в трудной жизненной ситуации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Директор МУ "ЦСО ГПВиИ № 1 г.Волгодонска"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Оказание дополнительных мер социальной поддержки инвалидам, гражданам пожилого возраста и лицам, оказавшимся в экстремальной ситуации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216,9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216,9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76662" w:rsidTr="00C908F5">
              <w:trPr>
                <w:trHeight w:val="193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20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1.12.6. Организация доставки и оплата стоимости коллективного проезда к месту оздоровления и обратно детей из малообеспеченных семей по путевкам, приобретенным Департаментом труда и социального развития Администрации города Волгодонска, детей, находящихся в социально-опасном положении, проживающих в малоимущих семьях (по путевкам, приобретенным министерством труда и социального развития Ростовской области)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Заведующий сектором адресных пособий Сидельникова Н.А.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Предоставление возможности бесплатного проезда к удаленным местам оздоровления и обратно детей из малообеспеченных семей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30.09.2022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1 930,7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1 930,7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76662" w:rsidTr="00C908F5">
              <w:trPr>
                <w:trHeight w:val="110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1.12.7. Приобретение новогодних подарков и поздравительных открыток для детей из малообеспеченных семей в возрасте </w:t>
                  </w:r>
                </w:p>
                <w:p w:rsidR="00876662" w:rsidRDefault="00876662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от 2 до 14 лет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Заведующий сектором семьи и детства</w:t>
                  </w:r>
                </w:p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Ескина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Pr="0078021F" w:rsidRDefault="00876662">
                  <w:pPr>
                    <w:jc w:val="center"/>
                    <w:rPr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78021F">
                    <w:rPr>
                      <w:i/>
                      <w:iCs/>
                      <w:color w:val="000000"/>
                      <w:sz w:val="21"/>
                      <w:szCs w:val="21"/>
                    </w:rPr>
                    <w:t>Содействие созданию благоприятных условий для улучшения положения семей с детьми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631,3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631,3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76662" w:rsidTr="00C908F5">
              <w:trPr>
                <w:trHeight w:val="828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Мероприятие 1.12.8. Выплата единовременной адресной помощи ветеранам Великой Отечественной войны, их чествование  в честь годовщины Победы.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 w:rsidP="000B4CF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Главный специалист отдела по делам ветеранов и инвалидов 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br/>
                    <w:t>Сердюкова Н.Г.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 ветеранов Великой Отечественной войны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31.07.2022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463,0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463,0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76662" w:rsidTr="00C908F5">
              <w:trPr>
                <w:trHeight w:val="5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876662" w:rsidRDefault="0087666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876662" w:rsidRDefault="00876662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Директор МУ "ЦСО ГПВиИ № 1 г.Волгодонска"  Киричёк Э.В.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876662" w:rsidRDefault="00876662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876662" w:rsidRDefault="00876662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6,0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76662" w:rsidTr="00C908F5">
              <w:trPr>
                <w:trHeight w:val="110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Мероприятие 1.12.9. Оказание материальной помощи на проведение ремонта жилья, находящегося в собственности ветерана Великой Отечественной войны 1241-1245гг. или занимаемого им по договору социального найма, в целях улучшения  жилищных условий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 w:rsidP="000B4CF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Главный специалист отдела по делам ветеранов и инвалидов 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br/>
                    <w:t>Сердюкова Н.Г.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ветеранов Великой Отечественной войны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252,5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252,5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76662" w:rsidTr="00876662">
              <w:trPr>
                <w:trHeight w:val="265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Мероприятие 1.12.10. Приобретение ритуальных венков в связи со смертью участников Великой Отечественной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lastRenderedPageBreak/>
                    <w:t>войны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 w:rsidP="000B4CF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 xml:space="preserve">Главный специалист отдела по делам </w:t>
                  </w:r>
                  <w:r w:rsidRPr="000B4CF0">
                    <w:rPr>
                      <w:i/>
                      <w:iCs/>
                      <w:color w:val="000000"/>
                      <w:sz w:val="21"/>
                      <w:szCs w:val="21"/>
                    </w:rPr>
                    <w:t xml:space="preserve">ветеранов и инвалидов </w:t>
                  </w:r>
                  <w:r w:rsidRPr="000B4CF0">
                    <w:rPr>
                      <w:i/>
                      <w:iCs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Сердюкова Н.Г.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 xml:space="preserve">Дань памяти участникам Великой Отечественной 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войны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26,3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26,3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76662" w:rsidTr="00C908F5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25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Мероприятие 1.12.11. Чествование юбиляров-ветеранов Великой Отечественной войны и долгожителей города (100 лет и старше)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 w:rsidP="000B4CF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Главный специалист отдела по делам </w:t>
                  </w:r>
                  <w:r w:rsidRPr="000B4CF0">
                    <w:rPr>
                      <w:i/>
                      <w:iCs/>
                      <w:color w:val="000000"/>
                      <w:sz w:val="21"/>
                      <w:szCs w:val="21"/>
                    </w:rPr>
                    <w:t xml:space="preserve">ветеранов и инвалидов </w:t>
                  </w:r>
                  <w:r w:rsidRPr="000B4CF0">
                    <w:rPr>
                      <w:i/>
                      <w:iCs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Сердюкова Н.Г.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ветеранов Великой Отечественной войны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81,5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81,5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76662" w:rsidTr="00C908F5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1.12.12. Организация коллективного отдыха инвалидов-колясочников с выездом на базу отдыха и проведением культурно-просветительных мероприятий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 w:rsidP="000B4CF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Главный специалист отдела по делам </w:t>
                  </w:r>
                  <w:r w:rsidRPr="000B4CF0">
                    <w:rPr>
                      <w:i/>
                      <w:iCs/>
                      <w:color w:val="000000"/>
                      <w:sz w:val="21"/>
                      <w:szCs w:val="21"/>
                    </w:rPr>
                    <w:t xml:space="preserve">ветеранов и инвалидов </w:t>
                  </w:r>
                  <w:r w:rsidRPr="000B4CF0">
                    <w:rPr>
                      <w:i/>
                      <w:iCs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Сердюкова Н.Г.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инвалидов с нарушением опорно-двигательного аппарата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31.10.2022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23,4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23,4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76662" w:rsidTr="00C908F5">
              <w:trPr>
                <w:trHeight w:val="28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822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876662" w:rsidRDefault="0087666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Проведение ежегодных мероприятий, посвященных: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76662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1.12.13. Дню памяти о россиянах, исполнявших служебный долг за пределами Отечества                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 w:rsidP="000B4CF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Главный специалист отдела по делам </w:t>
                  </w:r>
                  <w:r w:rsidRPr="000B4CF0">
                    <w:rPr>
                      <w:i/>
                      <w:iCs/>
                      <w:color w:val="000000"/>
                      <w:sz w:val="21"/>
                      <w:szCs w:val="21"/>
                    </w:rPr>
                    <w:t xml:space="preserve">ветеранов и инвалидов </w:t>
                  </w:r>
                  <w:r w:rsidRPr="000B4CF0">
                    <w:rPr>
                      <w:i/>
                      <w:iCs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Сердюкова Н.Г.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28.02.2022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8,1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8,1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76662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1.12.14. Дню памяти жертв радиационных катастроф      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 w:rsidP="000B4CF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Главный специалист отдела по делам </w:t>
                  </w:r>
                  <w:r w:rsidRPr="000B4CF0">
                    <w:rPr>
                      <w:i/>
                      <w:iCs/>
                      <w:color w:val="000000"/>
                      <w:sz w:val="21"/>
                      <w:szCs w:val="21"/>
                    </w:rPr>
                    <w:t xml:space="preserve">ветеранов и инвалидов </w:t>
                  </w:r>
                  <w:r w:rsidRPr="000B4CF0">
                    <w:rPr>
                      <w:i/>
                      <w:iCs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Сердюкова Н.Г.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31.05.2022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36,0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76662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1.12.15. Дню защиты детей     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Директор МУ "ЦСО ГПВиИ № 1 г.Волгодонска"</w:t>
                  </w:r>
                </w:p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семей с детьми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30.06.2022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11,6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11,6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76662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1.12.16. Дню памяти и скорби      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Директор МУ "ЦСО ГПВиИ № 1 г.Волгодонска"</w:t>
                  </w:r>
                </w:p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31.07.2022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76662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1.12.17. Международному дню глухих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 w:rsidP="000B4CF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Главный специалист отдела по делам </w:t>
                  </w:r>
                  <w:r w:rsidRPr="000B4CF0">
                    <w:rPr>
                      <w:i/>
                      <w:iCs/>
                      <w:color w:val="000000"/>
                      <w:sz w:val="21"/>
                      <w:szCs w:val="21"/>
                    </w:rPr>
                    <w:t xml:space="preserve">ветеранов и инвалидов </w:t>
                  </w:r>
                  <w:r w:rsidRPr="000B4CF0">
                    <w:rPr>
                      <w:i/>
                      <w:iCs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Сердюкова Н.Г.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31.10.2022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12,1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12,1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76662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1.12.18. Дню пожилых людей    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Директор МУ "ЦСО ГПВиИ № 1 г.Волгодонска" </w:t>
                  </w:r>
                </w:p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31.10.2022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76662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1.12.19. Дню памяти жертв политических репрессий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 w:rsidP="000B4CF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Главный специалист отдела по делам </w:t>
                  </w:r>
                  <w:r w:rsidRPr="000B4CF0">
                    <w:rPr>
                      <w:i/>
                      <w:iCs/>
                      <w:color w:val="000000"/>
                      <w:sz w:val="21"/>
                      <w:szCs w:val="21"/>
                    </w:rPr>
                    <w:lastRenderedPageBreak/>
                    <w:t xml:space="preserve">ветеранов и инвалидов </w:t>
                  </w:r>
                  <w:r w:rsidRPr="000B4CF0">
                    <w:rPr>
                      <w:i/>
                      <w:iCs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Сердюкова Н.Г.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 xml:space="preserve">Улучшение качества жизни отдельных </w:t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30.11.2022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76662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35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1.12.20. Международному дню слепых                    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 w:rsidP="000B4CF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Главный специалист отдела по делам </w:t>
                  </w:r>
                  <w:r w:rsidRPr="000B4CF0">
                    <w:rPr>
                      <w:i/>
                      <w:iCs/>
                      <w:color w:val="000000"/>
                      <w:sz w:val="21"/>
                      <w:szCs w:val="21"/>
                    </w:rPr>
                    <w:t xml:space="preserve">ветеранов и инвалидов </w:t>
                  </w:r>
                  <w:r w:rsidRPr="000B4CF0">
                    <w:rPr>
                      <w:i/>
                      <w:iCs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Сердюкова Н.Г.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13,3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76662" w:rsidTr="00C908F5">
              <w:trPr>
                <w:trHeight w:val="528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1.12.21. Международному дню инвалидов    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 w:rsidP="000B4CF0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Главный специалист отдела по делам </w:t>
                  </w:r>
                  <w:r w:rsidRPr="000B4CF0">
                    <w:rPr>
                      <w:i/>
                      <w:iCs/>
                      <w:color w:val="000000"/>
                      <w:sz w:val="21"/>
                      <w:szCs w:val="21"/>
                    </w:rPr>
                    <w:t xml:space="preserve">ветеранов и инвалидов </w:t>
                  </w:r>
                  <w:r w:rsidRPr="000B4CF0">
                    <w:rPr>
                      <w:i/>
                      <w:iCs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Сердюкова Н.Г.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3,6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76662" w:rsidTr="00C908F5">
              <w:trPr>
                <w:trHeight w:val="5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876662" w:rsidRDefault="0087666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876662" w:rsidRDefault="00876662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Директор МУ "ЦСО ГПВиИ № 1 г.Волгодонска" </w:t>
                  </w:r>
                </w:p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Киричёк Э.В.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876662" w:rsidRDefault="00876662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76662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1.12.22. Памяти погибших военнослужащих во время боевых действий в Чечне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 w:rsidP="00CA15C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Главный специалист отдела по делам </w:t>
                  </w:r>
                  <w:r w:rsidRPr="000B4CF0">
                    <w:rPr>
                      <w:i/>
                      <w:iCs/>
                      <w:color w:val="000000"/>
                      <w:sz w:val="21"/>
                      <w:szCs w:val="21"/>
                    </w:rPr>
                    <w:t xml:space="preserve">ветеранов и инвалидов </w:t>
                  </w:r>
                  <w:r w:rsidRPr="000B4CF0">
                    <w:rPr>
                      <w:i/>
                      <w:iCs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Сердюкова Н.Г.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18,2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18,2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76662" w:rsidTr="00C908F5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Контрольное событие муниципальной программы 1.1. Выплата единовременной адресной помощи ветеранам Великой Отечественной войны в честь годовщины Победы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Pr="00876662" w:rsidRDefault="00876662" w:rsidP="00CA15C4">
                  <w:pPr>
                    <w:jc w:val="center"/>
                    <w:rPr>
                      <w:iCs/>
                      <w:color w:val="000000"/>
                    </w:rPr>
                  </w:pPr>
                  <w:r w:rsidRPr="00876662">
                    <w:rPr>
                      <w:iCs/>
                      <w:color w:val="000000"/>
                      <w:sz w:val="22"/>
                      <w:szCs w:val="22"/>
                    </w:rPr>
                    <w:t xml:space="preserve">Главный специалист отдела по делам </w:t>
                  </w:r>
                  <w:r w:rsidRPr="00876662">
                    <w:rPr>
                      <w:iCs/>
                      <w:color w:val="000000"/>
                      <w:sz w:val="21"/>
                      <w:szCs w:val="21"/>
                    </w:rPr>
                    <w:t xml:space="preserve">ветеранов и инвалидов </w:t>
                  </w:r>
                  <w:r w:rsidRPr="00876662">
                    <w:rPr>
                      <w:iCs/>
                      <w:color w:val="000000"/>
                      <w:sz w:val="21"/>
                      <w:szCs w:val="21"/>
                    </w:rPr>
                    <w:br/>
                  </w:r>
                  <w:r w:rsidRPr="00876662">
                    <w:rPr>
                      <w:iCs/>
                      <w:color w:val="000000"/>
                      <w:sz w:val="22"/>
                      <w:szCs w:val="22"/>
                    </w:rPr>
                    <w:t>Сердюкова Н.Г.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 ветеранов Великой Отечественной войны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31.07.2022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876662" w:rsidTr="00C908F5">
              <w:trPr>
                <w:trHeight w:val="1116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Контрольное событие муниципальной программы  1.2. Заключение контракта на приобретение новогодних подарков для детей из малообеспеченных семей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Заведующий сектором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Содействие созданию благоприятных условий для улучшения положения семей с детьми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876662" w:rsidTr="00C908F5">
              <w:trPr>
                <w:trHeight w:val="62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 w:rsidP="00C908F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Подпрограмма 2. «Финансовая поддержка семей с детьми»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 w:rsidP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Директор ДТиСР г.Волгодонска Дубенцева С.В.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764 621,5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514 732,2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249 889,3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76662" w:rsidTr="00876662">
              <w:trPr>
                <w:trHeight w:val="407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2.1. Предоставление государственного ежемесячного пособия на ребенка малоимущим семьям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Заведующий сектором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Оказание государственной материальной помощи с целью укрепления и повышения статуса </w:t>
                  </w: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семьи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63 433,3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63 433,3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76662" w:rsidTr="00C908F5">
              <w:trPr>
                <w:trHeight w:val="115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42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ПОМ 2.2. В рамках реализации регионального проекта «Финансовая поддержка семей при рождении детей» Предоставление мер социальной поддержки малоимущим семьям, имеющим детей первого-второго года жизни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Заведующий сектором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 w:rsidP="0078021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Материальное стимулирование рождаемости, повышение качества питания, здоровья детей и снижение младенческой смертности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11 740,2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11 740,2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76662" w:rsidTr="00C908F5">
              <w:trPr>
                <w:trHeight w:val="55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2.3. Предоставление мер социальной поддержки на детей из многодетных семей 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Заведующий сектором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Повышение статуса многодетной семьи, поощрение многодетности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25 057,0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25 057,0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76662" w:rsidTr="00C908F5">
              <w:trPr>
                <w:trHeight w:val="138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ПОМ 2.5. В рамках реализации регионального проекта «Финансовая поддержка семей при рождении детей» Предоставление мер социальной поддержки беременных женщин из малоимущих семей, кормящих матерей и детей в возрасте до трех лет из малоимущих семей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Заведующий сектором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 w:rsidP="0078021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Материальное</w:t>
                  </w:r>
                </w:p>
                <w:p w:rsidR="00876662" w:rsidRDefault="00876662" w:rsidP="0078021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стимулирование рождаемости, повышение качества питания, здоровья детей и снижение младенческой смертности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7 643,3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7 643,3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76662" w:rsidTr="00C908F5">
              <w:trPr>
                <w:trHeight w:val="193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ПОМ 2.6. В рамках реализации регионального проекта «Финансовая поддержка семей при рождении детей» 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Заведующий сектором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Материальное стимулирование рождаемости, повышение статуса многодетной семьи, поощрение многодетности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79 119,7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64 886,4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14 233,3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76662" w:rsidTr="00C908F5">
              <w:trPr>
                <w:trHeight w:val="1380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46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ПОМ 2.7. В рамках реализации регионального проекта «Финансовая поддержка семей при рождении детей»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Заведующий сектором адресных пособий Сидельникова Н.А.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Материальное стимулирование рождаемости, укрепление и повышение статуса семьи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15 513,9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15 513,9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76662" w:rsidTr="00C908F5">
              <w:trPr>
                <w:trHeight w:val="8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ПОМ 2.9 В рамках реализации регионального проекта «Финансовая поддержка семей при рождении детей» Предоставление ежемесячной выплаты в связи с рождением (усыновлением) первого ребенка 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Заведующий сектором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Материальное стимулирование рождаемости, укрепление и повышение статуса семьи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134 346,9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134 346,9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76662" w:rsidTr="00C908F5">
              <w:trPr>
                <w:trHeight w:val="138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2.10. Организация и обеспечение отдыха и оздоровления детей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Заведующий сектором адресных пособий Сидельникова Н.А.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Предоставление возможности оздоровления детей из малообеспеченных семей, детей работников организаций всех форм собственности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43 949,5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43 949,5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76662" w:rsidTr="00C908F5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2.11. Осуществление ежемесячных выплат на детей в возрасте от трех до семи лет включительно.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Заведующий сектором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Материальное стимулирование рождаемости, укрепление и повышение статуса семьи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383 817,7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315 498,9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68 318,8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76662" w:rsidTr="00C908F5">
              <w:trPr>
                <w:trHeight w:val="110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Контрольное событие муниципальной программы 2.1. Заключение контрактов по организации доставки к месту оздоровления и обратно детей из малообеспеченных семей по путевкам, приобретенным ДТиСР г.Волгодонска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Заведующий сектором адресных пособий Сидельникова Н.А.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Заключение не менее 7 контрактов по организации доставки детей к местам оздоровления и обратно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31.10.2022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876662" w:rsidTr="00C908F5">
              <w:trPr>
                <w:trHeight w:val="110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51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Контрольное событие муниципальной программы 2.2. Исполнение заключенных контрактов по организации доставки к месту оздоровления и обратно детей из малообеспеченных семей по путевкам, приобретенным ДТиСР г.Волгодонска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Заведующий сектором адресных пособий Сидельникова Н.А.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Акты выполненных работ, оказанных услуг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876662" w:rsidTr="00C908F5">
              <w:trPr>
                <w:trHeight w:val="70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Подпрограмма 3. </w:t>
                  </w:r>
                </w:p>
                <w:p w:rsidR="00876662" w:rsidRDefault="0087666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«Старшее поколение»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Директор МУ "ЦСО ГПВиИ № 1 г.Волгодонска"</w:t>
                  </w:r>
                </w:p>
                <w:p w:rsidR="00876662" w:rsidRDefault="0087666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Киричёк Э.В.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107 658,5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84 717,9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3 368,5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19 572,1</w:t>
                  </w:r>
                </w:p>
              </w:tc>
            </w:tr>
            <w:tr w:rsidR="00876662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3.1. Осуществление государственных полномочий в сфере социального обслуживания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Директор МУ "ЦСО ГПВиИ № 1 г.Волгодонска"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социальных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107 658,5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84 717,9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3 368,5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19 572,1</w:t>
                  </w:r>
                </w:p>
              </w:tc>
            </w:tr>
            <w:tr w:rsidR="00876662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3.1.1. Оплата налогов, государственной пошлины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Директор МУ "ЦСО ГПВиИ № 1 г.Волгодонска"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социальных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895,5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890,5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876662" w:rsidTr="00C908F5">
              <w:trPr>
                <w:trHeight w:val="636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3.1.2. Обеспечения деятельности учреждения социального обслуживания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Директор МУ "ЦСО ГПВиИ № 1 г.Волгодонска"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социальных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106 713,0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84 717,9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2 428,0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19 567,1</w:t>
                  </w:r>
                </w:p>
              </w:tc>
            </w:tr>
            <w:tr w:rsidR="00876662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3.1.3. Организация и проведение конкурса профессионального мастерства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Директор МУ "ЦСО ГПВиИ № 1 г.Волгодонска"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социальных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76662" w:rsidTr="0078021F">
              <w:trPr>
                <w:trHeight w:val="1176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3.2. 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Директор МУ "ЦСО ГПВиИ № 1 г.Волгодонска"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Содействие созданию благоприятных условий для  социальной защищенности пожилых людей и их активного долголетия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876662" w:rsidTr="0078021F">
              <w:trPr>
                <w:trHeight w:val="128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58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Контрольное событие муниципальной программы 3.1. Проведение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Директор МУ "ЦСО ГПВиИ № 1 г.Волгодонска"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Не менее 105 мероприятий.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876662" w:rsidTr="00876662">
              <w:trPr>
                <w:trHeight w:val="859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Подпрограмма 4. «Доступная среда»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Директор ДТиСР г.Волгодонска Дубенцева С.В.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1 255,9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906,9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349,0</w:t>
                  </w:r>
                </w:p>
              </w:tc>
            </w:tr>
            <w:tr w:rsidR="00876662" w:rsidTr="00C908F5">
              <w:trPr>
                <w:trHeight w:val="108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4.1. Организация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Директор ДТиСР г.Волгодонска </w:t>
                  </w:r>
                </w:p>
                <w:p w:rsidR="00876662" w:rsidRPr="00876662" w:rsidRDefault="00876662">
                  <w:pPr>
                    <w:jc w:val="center"/>
                    <w:rPr>
                      <w:color w:val="000000"/>
                    </w:rPr>
                  </w:pPr>
                  <w:r w:rsidRPr="00876662">
                    <w:rPr>
                      <w:bCs/>
                      <w:color w:val="000000"/>
                      <w:sz w:val="22"/>
                      <w:szCs w:val="22"/>
                    </w:rPr>
                    <w:t>Дубенцева С.В.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Обеспечение беспрепятственного доступа граждан с ограниченными физическими возможностями к объектам социальной инфраструктуры и услугам в приоритетных сферах жизнедеятельности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1 255,9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906,9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349,0</w:t>
                  </w:r>
                </w:p>
              </w:tc>
            </w:tr>
            <w:tr w:rsidR="00876662" w:rsidTr="00C908F5">
              <w:trPr>
                <w:trHeight w:val="110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4.1.1. Организация работы сурдопереводчика, приглашенного на мероприятия, организованные Администрацией города Волгодонска, Волгодонской городской Думой, с участием инвалидов с нарушением слуха.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 w:rsidP="00CA15C4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Главный специалист отдела по делам </w:t>
                  </w:r>
                  <w:r w:rsidRPr="000B4CF0">
                    <w:rPr>
                      <w:i/>
                      <w:iCs/>
                      <w:color w:val="000000"/>
                      <w:sz w:val="21"/>
                      <w:szCs w:val="21"/>
                    </w:rPr>
                    <w:t xml:space="preserve">ветеранов и инвалидов </w:t>
                  </w:r>
                  <w:r w:rsidRPr="000B4CF0">
                    <w:rPr>
                      <w:i/>
                      <w:iCs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Сердюкова Н.Г.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Обеспечение беспрепятственного доступа граждан с ограниченными физическими возможностями к объектам социальной инфраструктуры и услугам в приоритетных сферах жизнедеятельности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13,1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13,1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76662" w:rsidTr="00C908F5">
              <w:trPr>
                <w:trHeight w:val="116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4.1.2. Организация работы специализированного микроавтобуса для обеспечения доступности к объектам социальной инфраструктуры граждан с ограниченными физическими возможностями.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Директор МУ "ЦСО ГПВиИ № 1 г.Волгодонска" </w:t>
                  </w:r>
                </w:p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Киричёк Э.В.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876662" w:rsidRDefault="00876662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1 242,8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893,8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349,0</w:t>
                  </w:r>
                </w:p>
              </w:tc>
            </w:tr>
            <w:tr w:rsidR="00876662" w:rsidTr="001A0739">
              <w:trPr>
                <w:trHeight w:val="283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4.2. Создание универсальной безбарьерной среды в образовательных учреждениях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Управления            образования г.Волгодонска                                                      Самсонюк Т.А.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Увеличение количества объектов, доступных для инвалидов в учреждениях </w:t>
                  </w: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образования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76662" w:rsidTr="00C908F5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64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4.3. Создание универсальной безбарьерной среды в учреждениях здравоохранения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Начальник Управления здравоохранения г.Волгодонска 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  <w:t>Заболотских С.Г.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Увеличение количества объектов, доступных для инвалидов в учреждениях здравоохранения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76662" w:rsidTr="00C908F5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4.4. Создание универсальной безбарьерной среды в учреждениях культуры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культуры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  <w:t>г.Волгодонска Жукова А.Н.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Увеличение количества объектов, доступных для инвалидов в учреждениях культуры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76662" w:rsidTr="00C908F5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 w:rsidP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4.5. Создание универсальной безбарьерной среды в спортивных учреждениях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Председатель Спорткомитета г.Волгодонска Тютюнников В.В.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Увеличение количества объектов, доступных для инвалидов в спортивных учреждениях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76662" w:rsidTr="00C908F5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Подпрограмма 5.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br/>
                    <w:t>«Обеспечение реализации муниципальной программы»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 w:rsidP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Директор ДТиСР г.Волгодонска Дубенцева С.В.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64 860,3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60 410,3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4 450,0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76662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5.1. Обеспечение деятельности ДТиСР г.Волгодонска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Эффективное управление реализацией подпрограммы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64 860,3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60 410,3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4 450,0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76662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5.1.1. Оплата налогов, государственной пошлины, исполнение судебных актов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Эффективное управление реализацией подпрограммы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345,3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345,3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76662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 w:rsidP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5.1.2. Выплаты персоналу, закупка товаров, работ, услуг для обеспечения реализации подпрограммы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Эффективное управление реализацией подпрограммы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63 988,2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60 013,7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3 974,5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76662" w:rsidTr="00C908F5">
              <w:trPr>
                <w:trHeight w:val="1476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 w:rsidP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71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5.1.3. Приобретение компьютерной техники (софинансирование областного бюджета)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администрирования информационных систем и технических средств                          Сергеева Г.С.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Эффективное управление реализацией подпрограммы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526,8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396,6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130,2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76662" w:rsidTr="001A0739">
              <w:trPr>
                <w:trHeight w:val="397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 w:rsidP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Итого по муниципальной  программе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1 649 961,3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661 243,5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943 100,4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25 696,3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19 921,1</w:t>
                  </w:r>
                </w:p>
              </w:tc>
            </w:tr>
            <w:tr w:rsidR="00876662" w:rsidTr="00C908F5">
              <w:trPr>
                <w:trHeight w:val="8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876662" w:rsidRDefault="0087666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876662" w:rsidRDefault="00876662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Ответственный исполнитель муниципальной программы ДТиСР г. Волгодонска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1 540 810,5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661 243,5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858 382,5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21 184,5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76662" w:rsidTr="00C908F5">
              <w:trPr>
                <w:trHeight w:val="8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876662" w:rsidRDefault="0087666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876662" w:rsidRDefault="00876662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Участник 1 МУ «ЦСО ГПВиИ №1 г. Волгодонска»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109 150,8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84 717,9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4 511,8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19 921,1</w:t>
                  </w:r>
                </w:p>
              </w:tc>
            </w:tr>
            <w:tr w:rsidR="00876662" w:rsidTr="00C908F5">
              <w:trPr>
                <w:trHeight w:val="8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876662" w:rsidRDefault="0087666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876662" w:rsidRDefault="00876662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Участник 2 Управление здравоохранения г.Волгодонска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76662" w:rsidTr="00C908F5">
              <w:trPr>
                <w:trHeight w:val="8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876662" w:rsidRDefault="0087666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876662" w:rsidRDefault="00876662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Участник 3 Управление образования </w:t>
                  </w:r>
                </w:p>
                <w:p w:rsidR="00876662" w:rsidRDefault="00876662" w:rsidP="001A073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г.Волгодонска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76662" w:rsidTr="00C908F5">
              <w:trPr>
                <w:trHeight w:val="8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876662" w:rsidRDefault="0087666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876662" w:rsidRDefault="00876662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 w:rsidP="001A073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Участник 4 Спорткомитет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br/>
                    <w:t>г.Волгодонска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76662" w:rsidTr="00C908F5">
              <w:trPr>
                <w:trHeight w:val="8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876662" w:rsidRDefault="0087666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876662" w:rsidRDefault="00876662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Участник 5 </w:t>
                  </w:r>
                </w:p>
                <w:p w:rsidR="00876662" w:rsidRDefault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Отдел культуры г.Волгодонска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C908F5" w:rsidRDefault="00C908F5" w:rsidP="006C1789">
            <w:pPr>
              <w:jc w:val="center"/>
              <w:rPr>
                <w:b/>
                <w:bCs/>
                <w:color w:val="000000"/>
              </w:rPr>
            </w:pPr>
          </w:p>
          <w:p w:rsidR="0022285E" w:rsidRDefault="0022285E" w:rsidP="006C1789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692C85" w:rsidRDefault="00692C85" w:rsidP="00F66A77">
      <w:pPr>
        <w:spacing w:after="200" w:line="276" w:lineRule="auto"/>
      </w:pPr>
    </w:p>
    <w:p w:rsidR="00692C85" w:rsidRPr="00692C85" w:rsidRDefault="005D4119" w:rsidP="00F66A77">
      <w:pPr>
        <w:spacing w:after="200" w:line="276" w:lineRule="auto"/>
        <w:rPr>
          <w:sz w:val="28"/>
          <w:szCs w:val="28"/>
        </w:rPr>
      </w:pPr>
      <w:r w:rsidRPr="00817183">
        <w:rPr>
          <w:sz w:val="28"/>
          <w:szCs w:val="28"/>
        </w:rPr>
        <w:t>Д</w:t>
      </w:r>
      <w:r w:rsidR="00692C85" w:rsidRPr="00817183">
        <w:rPr>
          <w:sz w:val="28"/>
          <w:szCs w:val="28"/>
        </w:rPr>
        <w:t>иректор Департамента</w:t>
      </w:r>
      <w:r w:rsidR="00692C85" w:rsidRPr="00817183">
        <w:rPr>
          <w:sz w:val="28"/>
          <w:szCs w:val="28"/>
        </w:rPr>
        <w:tab/>
      </w:r>
      <w:r w:rsidR="00692C85" w:rsidRPr="00817183">
        <w:rPr>
          <w:sz w:val="28"/>
          <w:szCs w:val="28"/>
        </w:rPr>
        <w:tab/>
      </w:r>
      <w:r w:rsidR="00692C85" w:rsidRPr="00817183">
        <w:rPr>
          <w:sz w:val="28"/>
          <w:szCs w:val="28"/>
        </w:rPr>
        <w:tab/>
      </w:r>
      <w:r w:rsidR="00692C85" w:rsidRPr="00817183">
        <w:rPr>
          <w:sz w:val="28"/>
          <w:szCs w:val="28"/>
        </w:rPr>
        <w:tab/>
      </w:r>
      <w:r w:rsidR="00692C85" w:rsidRPr="00817183">
        <w:rPr>
          <w:sz w:val="28"/>
          <w:szCs w:val="28"/>
        </w:rPr>
        <w:tab/>
      </w:r>
      <w:r w:rsidR="00692C85" w:rsidRPr="00817183">
        <w:rPr>
          <w:sz w:val="28"/>
          <w:szCs w:val="28"/>
        </w:rPr>
        <w:tab/>
      </w:r>
      <w:r w:rsidRPr="00817183">
        <w:rPr>
          <w:sz w:val="28"/>
          <w:szCs w:val="28"/>
        </w:rPr>
        <w:tab/>
      </w:r>
      <w:r w:rsidRPr="00817183">
        <w:rPr>
          <w:sz w:val="28"/>
          <w:szCs w:val="28"/>
        </w:rPr>
        <w:tab/>
      </w:r>
      <w:r w:rsidRPr="00817183">
        <w:rPr>
          <w:sz w:val="28"/>
          <w:szCs w:val="28"/>
        </w:rPr>
        <w:tab/>
      </w:r>
      <w:r w:rsidRPr="00817183">
        <w:rPr>
          <w:sz w:val="28"/>
          <w:szCs w:val="28"/>
        </w:rPr>
        <w:tab/>
      </w:r>
      <w:r w:rsidRPr="00817183">
        <w:rPr>
          <w:sz w:val="28"/>
          <w:szCs w:val="28"/>
        </w:rPr>
        <w:tab/>
      </w:r>
      <w:r w:rsidRPr="00817183">
        <w:rPr>
          <w:sz w:val="28"/>
          <w:szCs w:val="28"/>
        </w:rPr>
        <w:tab/>
      </w:r>
      <w:r w:rsidR="00817183">
        <w:rPr>
          <w:sz w:val="28"/>
          <w:szCs w:val="28"/>
        </w:rPr>
        <w:t xml:space="preserve">    </w:t>
      </w:r>
      <w:r w:rsidRPr="00817183">
        <w:rPr>
          <w:sz w:val="28"/>
          <w:szCs w:val="28"/>
        </w:rPr>
        <w:tab/>
      </w:r>
      <w:r w:rsidR="00817183">
        <w:rPr>
          <w:sz w:val="28"/>
          <w:szCs w:val="28"/>
        </w:rPr>
        <w:t xml:space="preserve">      </w:t>
      </w:r>
      <w:r w:rsidR="00876662" w:rsidRPr="00817183">
        <w:rPr>
          <w:sz w:val="28"/>
          <w:szCs w:val="28"/>
        </w:rPr>
        <w:t>С.В. Дубенцева</w:t>
      </w:r>
    </w:p>
    <w:sectPr w:rsidR="00692C85" w:rsidRPr="00692C85" w:rsidSect="008A3FBD">
      <w:pgSz w:w="16838" w:h="11906" w:orient="landscape"/>
      <w:pgMar w:top="1701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34F"/>
    <w:multiLevelType w:val="hybridMultilevel"/>
    <w:tmpl w:val="7CF0A278"/>
    <w:lvl w:ilvl="0" w:tplc="FCBC553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6128F8"/>
    <w:multiLevelType w:val="multilevel"/>
    <w:tmpl w:val="B5DE9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59B0A95"/>
    <w:multiLevelType w:val="multilevel"/>
    <w:tmpl w:val="5040F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EB07806"/>
    <w:multiLevelType w:val="multilevel"/>
    <w:tmpl w:val="A0CA0E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1E408B"/>
    <w:rsid w:val="0000565B"/>
    <w:rsid w:val="00022874"/>
    <w:rsid w:val="0006603A"/>
    <w:rsid w:val="00070FFB"/>
    <w:rsid w:val="00084AB4"/>
    <w:rsid w:val="00095458"/>
    <w:rsid w:val="000A1972"/>
    <w:rsid w:val="000A6372"/>
    <w:rsid w:val="000B4CF0"/>
    <w:rsid w:val="000C69BB"/>
    <w:rsid w:val="000C7214"/>
    <w:rsid w:val="000D1513"/>
    <w:rsid w:val="000F5516"/>
    <w:rsid w:val="0010431A"/>
    <w:rsid w:val="001119E6"/>
    <w:rsid w:val="00123A78"/>
    <w:rsid w:val="00125209"/>
    <w:rsid w:val="00132500"/>
    <w:rsid w:val="0014447C"/>
    <w:rsid w:val="00164573"/>
    <w:rsid w:val="00167134"/>
    <w:rsid w:val="001674A0"/>
    <w:rsid w:val="00180253"/>
    <w:rsid w:val="00182543"/>
    <w:rsid w:val="00184AA3"/>
    <w:rsid w:val="001A0739"/>
    <w:rsid w:val="001C6FFE"/>
    <w:rsid w:val="001D1762"/>
    <w:rsid w:val="001D4273"/>
    <w:rsid w:val="001E408B"/>
    <w:rsid w:val="001F0A17"/>
    <w:rsid w:val="00204084"/>
    <w:rsid w:val="00211713"/>
    <w:rsid w:val="00214A86"/>
    <w:rsid w:val="00217CCB"/>
    <w:rsid w:val="0022285E"/>
    <w:rsid w:val="00227067"/>
    <w:rsid w:val="002374B2"/>
    <w:rsid w:val="002555A0"/>
    <w:rsid w:val="002609F7"/>
    <w:rsid w:val="00265008"/>
    <w:rsid w:val="002741C4"/>
    <w:rsid w:val="00282B0E"/>
    <w:rsid w:val="002C3061"/>
    <w:rsid w:val="002F19B2"/>
    <w:rsid w:val="002F6DCE"/>
    <w:rsid w:val="0030102B"/>
    <w:rsid w:val="00312CE8"/>
    <w:rsid w:val="00320BA6"/>
    <w:rsid w:val="0032250C"/>
    <w:rsid w:val="003314C2"/>
    <w:rsid w:val="00337A1F"/>
    <w:rsid w:val="00365F2B"/>
    <w:rsid w:val="003A29C2"/>
    <w:rsid w:val="003C53EA"/>
    <w:rsid w:val="003E7EA2"/>
    <w:rsid w:val="003F559D"/>
    <w:rsid w:val="00406776"/>
    <w:rsid w:val="0042518F"/>
    <w:rsid w:val="00427786"/>
    <w:rsid w:val="00427A65"/>
    <w:rsid w:val="00431947"/>
    <w:rsid w:val="0045506E"/>
    <w:rsid w:val="00462C9A"/>
    <w:rsid w:val="004A311E"/>
    <w:rsid w:val="004A6B5C"/>
    <w:rsid w:val="004B7B99"/>
    <w:rsid w:val="004E607C"/>
    <w:rsid w:val="004E77E7"/>
    <w:rsid w:val="004F11E4"/>
    <w:rsid w:val="004F7864"/>
    <w:rsid w:val="0050386C"/>
    <w:rsid w:val="00521288"/>
    <w:rsid w:val="00551FF8"/>
    <w:rsid w:val="00553544"/>
    <w:rsid w:val="00553560"/>
    <w:rsid w:val="0057257B"/>
    <w:rsid w:val="00574852"/>
    <w:rsid w:val="005755BE"/>
    <w:rsid w:val="0058042B"/>
    <w:rsid w:val="005950D8"/>
    <w:rsid w:val="005A45C8"/>
    <w:rsid w:val="005B0850"/>
    <w:rsid w:val="005B17AB"/>
    <w:rsid w:val="005B6B86"/>
    <w:rsid w:val="005C2769"/>
    <w:rsid w:val="005D4119"/>
    <w:rsid w:val="005F78C9"/>
    <w:rsid w:val="0060704E"/>
    <w:rsid w:val="00623946"/>
    <w:rsid w:val="00633D19"/>
    <w:rsid w:val="00643B08"/>
    <w:rsid w:val="006459BA"/>
    <w:rsid w:val="006466B5"/>
    <w:rsid w:val="00663791"/>
    <w:rsid w:val="0068250B"/>
    <w:rsid w:val="00683777"/>
    <w:rsid w:val="00685B47"/>
    <w:rsid w:val="00690932"/>
    <w:rsid w:val="00692C85"/>
    <w:rsid w:val="0069459E"/>
    <w:rsid w:val="006B643B"/>
    <w:rsid w:val="006C1789"/>
    <w:rsid w:val="006E03AA"/>
    <w:rsid w:val="006E5688"/>
    <w:rsid w:val="00701F86"/>
    <w:rsid w:val="007033B7"/>
    <w:rsid w:val="007042F0"/>
    <w:rsid w:val="0070437F"/>
    <w:rsid w:val="00710326"/>
    <w:rsid w:val="00715E52"/>
    <w:rsid w:val="00720555"/>
    <w:rsid w:val="00724DAA"/>
    <w:rsid w:val="00746536"/>
    <w:rsid w:val="00750955"/>
    <w:rsid w:val="007512BB"/>
    <w:rsid w:val="00754A1C"/>
    <w:rsid w:val="00762D68"/>
    <w:rsid w:val="00777584"/>
    <w:rsid w:val="0078021F"/>
    <w:rsid w:val="00784E80"/>
    <w:rsid w:val="007856E0"/>
    <w:rsid w:val="00796B50"/>
    <w:rsid w:val="007A04D3"/>
    <w:rsid w:val="007A3B3D"/>
    <w:rsid w:val="007A3CE0"/>
    <w:rsid w:val="007B262B"/>
    <w:rsid w:val="007C5AE6"/>
    <w:rsid w:val="007C6938"/>
    <w:rsid w:val="007C7F4F"/>
    <w:rsid w:val="007D7CF1"/>
    <w:rsid w:val="007E00CC"/>
    <w:rsid w:val="007F028A"/>
    <w:rsid w:val="007F23C0"/>
    <w:rsid w:val="007F5657"/>
    <w:rsid w:val="00817183"/>
    <w:rsid w:val="00817B4B"/>
    <w:rsid w:val="00820AED"/>
    <w:rsid w:val="00837905"/>
    <w:rsid w:val="008506CE"/>
    <w:rsid w:val="00855A2C"/>
    <w:rsid w:val="008562A6"/>
    <w:rsid w:val="00857F82"/>
    <w:rsid w:val="008653B8"/>
    <w:rsid w:val="0087312D"/>
    <w:rsid w:val="00873D30"/>
    <w:rsid w:val="00873FC9"/>
    <w:rsid w:val="008761ED"/>
    <w:rsid w:val="00876662"/>
    <w:rsid w:val="008819F3"/>
    <w:rsid w:val="008836CE"/>
    <w:rsid w:val="00885570"/>
    <w:rsid w:val="008876B5"/>
    <w:rsid w:val="008A3FBD"/>
    <w:rsid w:val="008A5B57"/>
    <w:rsid w:val="008C2BDC"/>
    <w:rsid w:val="008C40B2"/>
    <w:rsid w:val="008D0CE2"/>
    <w:rsid w:val="008D4F71"/>
    <w:rsid w:val="008E17A5"/>
    <w:rsid w:val="008E1C93"/>
    <w:rsid w:val="008F2094"/>
    <w:rsid w:val="008F6886"/>
    <w:rsid w:val="00914954"/>
    <w:rsid w:val="00951DCF"/>
    <w:rsid w:val="00965153"/>
    <w:rsid w:val="00980FC8"/>
    <w:rsid w:val="009966B3"/>
    <w:rsid w:val="009A1977"/>
    <w:rsid w:val="009A6AEF"/>
    <w:rsid w:val="009B5666"/>
    <w:rsid w:val="009B7F8D"/>
    <w:rsid w:val="009D2B38"/>
    <w:rsid w:val="009E42C5"/>
    <w:rsid w:val="00A3564E"/>
    <w:rsid w:val="00A4789A"/>
    <w:rsid w:val="00A60147"/>
    <w:rsid w:val="00A63141"/>
    <w:rsid w:val="00A7317E"/>
    <w:rsid w:val="00A75DEA"/>
    <w:rsid w:val="00A76804"/>
    <w:rsid w:val="00AA4FB8"/>
    <w:rsid w:val="00AB1436"/>
    <w:rsid w:val="00AD564C"/>
    <w:rsid w:val="00AE590E"/>
    <w:rsid w:val="00B01F33"/>
    <w:rsid w:val="00B14B5F"/>
    <w:rsid w:val="00B24DDE"/>
    <w:rsid w:val="00B31E79"/>
    <w:rsid w:val="00B32F12"/>
    <w:rsid w:val="00B34074"/>
    <w:rsid w:val="00B34A9D"/>
    <w:rsid w:val="00B42E30"/>
    <w:rsid w:val="00B44DA2"/>
    <w:rsid w:val="00B62223"/>
    <w:rsid w:val="00B64C8B"/>
    <w:rsid w:val="00B67952"/>
    <w:rsid w:val="00B93A4F"/>
    <w:rsid w:val="00BB4382"/>
    <w:rsid w:val="00BC3A53"/>
    <w:rsid w:val="00BC5407"/>
    <w:rsid w:val="00BD248B"/>
    <w:rsid w:val="00BF24FB"/>
    <w:rsid w:val="00BF3AA8"/>
    <w:rsid w:val="00BF466E"/>
    <w:rsid w:val="00BF4F90"/>
    <w:rsid w:val="00C0316A"/>
    <w:rsid w:val="00C12478"/>
    <w:rsid w:val="00C34D89"/>
    <w:rsid w:val="00C375D8"/>
    <w:rsid w:val="00C4121F"/>
    <w:rsid w:val="00C55D5D"/>
    <w:rsid w:val="00C84982"/>
    <w:rsid w:val="00C908F5"/>
    <w:rsid w:val="00CA5CA8"/>
    <w:rsid w:val="00CA665D"/>
    <w:rsid w:val="00CC6551"/>
    <w:rsid w:val="00CD10A3"/>
    <w:rsid w:val="00CE4772"/>
    <w:rsid w:val="00CF3F53"/>
    <w:rsid w:val="00CF7EF0"/>
    <w:rsid w:val="00D00367"/>
    <w:rsid w:val="00D0303B"/>
    <w:rsid w:val="00D11120"/>
    <w:rsid w:val="00D14CCB"/>
    <w:rsid w:val="00D2603B"/>
    <w:rsid w:val="00D27F21"/>
    <w:rsid w:val="00D33AD5"/>
    <w:rsid w:val="00D36EE7"/>
    <w:rsid w:val="00D40350"/>
    <w:rsid w:val="00D40BA3"/>
    <w:rsid w:val="00D577A7"/>
    <w:rsid w:val="00D646D9"/>
    <w:rsid w:val="00D64CEC"/>
    <w:rsid w:val="00D6609C"/>
    <w:rsid w:val="00D70EA2"/>
    <w:rsid w:val="00D737CD"/>
    <w:rsid w:val="00D800D6"/>
    <w:rsid w:val="00D93DAD"/>
    <w:rsid w:val="00D93E82"/>
    <w:rsid w:val="00DA4841"/>
    <w:rsid w:val="00DB4CF4"/>
    <w:rsid w:val="00DE424C"/>
    <w:rsid w:val="00DF1411"/>
    <w:rsid w:val="00E00FD7"/>
    <w:rsid w:val="00E1079C"/>
    <w:rsid w:val="00E26074"/>
    <w:rsid w:val="00E4610A"/>
    <w:rsid w:val="00E47349"/>
    <w:rsid w:val="00E64A41"/>
    <w:rsid w:val="00E66DFF"/>
    <w:rsid w:val="00E77A83"/>
    <w:rsid w:val="00E8345A"/>
    <w:rsid w:val="00E93BFF"/>
    <w:rsid w:val="00EB57CF"/>
    <w:rsid w:val="00EB5C82"/>
    <w:rsid w:val="00EB65DC"/>
    <w:rsid w:val="00EB7B65"/>
    <w:rsid w:val="00EC5F65"/>
    <w:rsid w:val="00ED690C"/>
    <w:rsid w:val="00EE09DF"/>
    <w:rsid w:val="00EE7133"/>
    <w:rsid w:val="00EF1619"/>
    <w:rsid w:val="00EF7DF1"/>
    <w:rsid w:val="00F00117"/>
    <w:rsid w:val="00F1165F"/>
    <w:rsid w:val="00F25E07"/>
    <w:rsid w:val="00F26CB3"/>
    <w:rsid w:val="00F313EA"/>
    <w:rsid w:val="00F401F9"/>
    <w:rsid w:val="00F53702"/>
    <w:rsid w:val="00F66A77"/>
    <w:rsid w:val="00F713B3"/>
    <w:rsid w:val="00F7327D"/>
    <w:rsid w:val="00F74353"/>
    <w:rsid w:val="00F8145C"/>
    <w:rsid w:val="00FD0A37"/>
    <w:rsid w:val="00FE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40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7A0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2F099-DC5C-413E-8AD2-8DD3AB83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3405</Words>
  <Characters>19411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Kucherenko</dc:creator>
  <cp:lastModifiedBy>Polutova</cp:lastModifiedBy>
  <cp:revision>2</cp:revision>
  <cp:lastPrinted>2022-03-02T13:57:00Z</cp:lastPrinted>
  <dcterms:created xsi:type="dcterms:W3CDTF">2022-03-09T10:07:00Z</dcterms:created>
  <dcterms:modified xsi:type="dcterms:W3CDTF">2022-03-09T10:07:00Z</dcterms:modified>
</cp:coreProperties>
</file>